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4B1" w:rsidRDefault="005024B1" w:rsidP="005024B1">
      <w:pPr>
        <w:pStyle w:val="Titre2"/>
        <w:rPr>
          <w:spacing w:val="-2"/>
        </w:rPr>
      </w:pPr>
      <w:bookmarkStart w:id="0" w:name="_Toc197097216"/>
      <w:r>
        <w:t>Annexe</w:t>
      </w:r>
      <w:r>
        <w:rPr>
          <w:spacing w:val="-11"/>
        </w:rPr>
        <w:t xml:space="preserve"> </w:t>
      </w:r>
      <w:r>
        <w:t>2</w:t>
      </w:r>
      <w:r>
        <w:rPr>
          <w:spacing w:val="-8"/>
        </w:rPr>
        <w:t xml:space="preserve"> </w:t>
      </w:r>
      <w:r>
        <w:t>:</w:t>
      </w:r>
      <w:r>
        <w:rPr>
          <w:spacing w:val="-4"/>
        </w:rPr>
        <w:t xml:space="preserve"> </w:t>
      </w:r>
      <w:r>
        <w:rPr>
          <w:spacing w:val="-2"/>
        </w:rPr>
        <w:t>Arrosage</w:t>
      </w:r>
      <w:bookmarkEnd w:id="0"/>
    </w:p>
    <w:p w:rsidR="003449B5" w:rsidRDefault="003449B5" w:rsidP="005024B1">
      <w:pPr>
        <w:pStyle w:val="Titre2"/>
        <w:rPr>
          <w:spacing w:val="-2"/>
        </w:rPr>
      </w:pPr>
    </w:p>
    <w:p w:rsidR="003449B5" w:rsidRDefault="003449B5" w:rsidP="005024B1">
      <w:pPr>
        <w:pStyle w:val="Titre2"/>
        <w:rPr>
          <w:spacing w:val="-2"/>
        </w:rPr>
      </w:pPr>
    </w:p>
    <w:p w:rsidR="003449B5" w:rsidRDefault="003449B5" w:rsidP="005024B1">
      <w:pPr>
        <w:pStyle w:val="Titre2"/>
      </w:pPr>
      <w:bookmarkStart w:id="1" w:name="_GoBack"/>
      <w:bookmarkEnd w:id="1"/>
    </w:p>
    <w:p w:rsidR="005024B1" w:rsidRDefault="005024B1" w:rsidP="005024B1">
      <w:pPr>
        <w:pStyle w:val="Paragraphedeliste"/>
        <w:numPr>
          <w:ilvl w:val="0"/>
          <w:numId w:val="1"/>
        </w:numPr>
        <w:tabs>
          <w:tab w:val="left" w:pos="836"/>
        </w:tabs>
        <w:spacing w:before="159"/>
        <w:ind w:left="836"/>
        <w:rPr>
          <w:rFonts w:ascii="Calibri" w:hAnsi="Calibri"/>
        </w:rPr>
      </w:pPr>
      <w:r>
        <w:rPr>
          <w:rFonts w:ascii="Calibri" w:hAnsi="Calibri"/>
        </w:rPr>
        <w:t>Plan</w:t>
      </w:r>
      <w:r>
        <w:rPr>
          <w:rFonts w:ascii="Calibri" w:hAnsi="Calibri"/>
          <w:spacing w:val="-23"/>
        </w:rPr>
        <w:t xml:space="preserve"> </w:t>
      </w:r>
      <w:r>
        <w:rPr>
          <w:rFonts w:ascii="Calibri" w:hAnsi="Calibri"/>
        </w:rPr>
        <w:t>d’arrosage</w:t>
      </w:r>
      <w:r>
        <w:rPr>
          <w:rFonts w:ascii="Calibri" w:hAnsi="Calibri"/>
          <w:spacing w:val="-25"/>
        </w:rPr>
        <w:t xml:space="preserve"> </w:t>
      </w:r>
      <w:r>
        <w:rPr>
          <w:rFonts w:ascii="Calibri" w:hAnsi="Calibri"/>
        </w:rPr>
        <w:t>du jardin</w:t>
      </w:r>
      <w:r>
        <w:rPr>
          <w:rFonts w:ascii="Calibri" w:hAnsi="Calibri"/>
          <w:spacing w:val="-22"/>
        </w:rPr>
        <w:t xml:space="preserve"> </w:t>
      </w:r>
      <w:r>
        <w:rPr>
          <w:rFonts w:ascii="Calibri" w:hAnsi="Calibri"/>
        </w:rPr>
        <w:t>des</w:t>
      </w:r>
      <w:r>
        <w:rPr>
          <w:rFonts w:ascii="Calibri" w:hAnsi="Calibri"/>
          <w:spacing w:val="-22"/>
        </w:rPr>
        <w:t xml:space="preserve"> </w:t>
      </w:r>
      <w:r>
        <w:rPr>
          <w:rFonts w:ascii="Calibri" w:hAnsi="Calibri"/>
          <w:spacing w:val="-2"/>
        </w:rPr>
        <w:t>Tuileries</w:t>
      </w:r>
    </w:p>
    <w:p w:rsidR="005024B1" w:rsidRDefault="005024B1" w:rsidP="005024B1">
      <w:pPr>
        <w:pStyle w:val="Paragraphedeliste"/>
        <w:numPr>
          <w:ilvl w:val="0"/>
          <w:numId w:val="1"/>
        </w:numPr>
        <w:tabs>
          <w:tab w:val="left" w:pos="836"/>
        </w:tabs>
        <w:spacing w:before="161"/>
        <w:ind w:left="836" w:hanging="360"/>
        <w:rPr>
          <w:rFonts w:ascii="Calibri" w:hAnsi="Calibri"/>
        </w:rPr>
      </w:pPr>
      <w:r>
        <w:rPr>
          <w:rFonts w:ascii="Calibri" w:hAnsi="Calibri"/>
          <w:spacing w:val="-2"/>
        </w:rPr>
        <w:t>Plan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  <w:spacing w:val="-2"/>
        </w:rPr>
        <w:t>d’arrosage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  <w:spacing w:val="-2"/>
        </w:rPr>
        <w:t>du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  <w:spacing w:val="-2"/>
        </w:rPr>
        <w:t>jardin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  <w:spacing w:val="-2"/>
        </w:rPr>
        <w:t>et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  <w:spacing w:val="-2"/>
        </w:rPr>
        <w:t>rond-point du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  <w:spacing w:val="-2"/>
        </w:rPr>
        <w:t>Carrousel, du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  <w:spacing w:val="-2"/>
        </w:rPr>
        <w:t>Raffet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  <w:spacing w:val="-2"/>
        </w:rPr>
        <w:t>et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  <w:spacing w:val="-2"/>
        </w:rPr>
        <w:t>de l’Oratoire</w:t>
      </w:r>
    </w:p>
    <w:p w:rsidR="005024B1" w:rsidRDefault="005024B1" w:rsidP="005024B1">
      <w:pPr>
        <w:pStyle w:val="Paragraphedeliste"/>
        <w:numPr>
          <w:ilvl w:val="0"/>
          <w:numId w:val="1"/>
        </w:numPr>
        <w:tabs>
          <w:tab w:val="left" w:pos="837"/>
        </w:tabs>
        <w:spacing w:before="161"/>
        <w:ind w:hanging="360"/>
        <w:rPr>
          <w:rFonts w:ascii="Calibri" w:hAnsi="Calibri"/>
        </w:rPr>
      </w:pPr>
      <w:r>
        <w:rPr>
          <w:rFonts w:ascii="Calibri" w:hAnsi="Calibri"/>
        </w:rPr>
        <w:t>Plan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des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travaux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d‘arrosage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réalisées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en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2021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au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jardin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des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  <w:spacing w:val="-2"/>
        </w:rPr>
        <w:t>Tuileries</w:t>
      </w:r>
    </w:p>
    <w:p w:rsidR="005024B1" w:rsidRDefault="005024B1" w:rsidP="005024B1">
      <w:pPr>
        <w:pStyle w:val="Paragraphedeliste"/>
        <w:numPr>
          <w:ilvl w:val="0"/>
          <w:numId w:val="1"/>
        </w:numPr>
        <w:tabs>
          <w:tab w:val="left" w:pos="837"/>
        </w:tabs>
        <w:spacing w:before="161"/>
        <w:ind w:hanging="360"/>
        <w:rPr>
          <w:rFonts w:ascii="Calibri" w:hAnsi="Calibri"/>
        </w:rPr>
      </w:pPr>
      <w:r>
        <w:rPr>
          <w:rFonts w:ascii="Calibri" w:hAnsi="Calibri"/>
        </w:rPr>
        <w:t>Plan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des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travaux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d’arrosage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réalisés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en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2021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au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jardin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du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Carrousel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  <w:spacing w:val="-5"/>
        </w:rPr>
        <w:t>sud</w:t>
      </w:r>
    </w:p>
    <w:p w:rsidR="005024B1" w:rsidRDefault="005024B1" w:rsidP="005024B1">
      <w:pPr>
        <w:pStyle w:val="Paragraphedeliste"/>
        <w:numPr>
          <w:ilvl w:val="0"/>
          <w:numId w:val="1"/>
        </w:numPr>
        <w:tabs>
          <w:tab w:val="left" w:pos="837"/>
        </w:tabs>
        <w:spacing w:before="161"/>
        <w:ind w:hanging="360"/>
        <w:rPr>
          <w:rFonts w:ascii="Calibri" w:hAnsi="Calibri"/>
        </w:rPr>
      </w:pPr>
      <w:r>
        <w:rPr>
          <w:rFonts w:ascii="Calibri" w:hAnsi="Calibri"/>
        </w:rPr>
        <w:t>Plan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des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travaux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d’arrosage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réalisés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en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2021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au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jardin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du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Carrousel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  <w:spacing w:val="-4"/>
        </w:rPr>
        <w:t>nord</w:t>
      </w:r>
    </w:p>
    <w:p w:rsidR="005024B1" w:rsidRDefault="005024B1" w:rsidP="005024B1">
      <w:pPr>
        <w:pStyle w:val="Paragraphedeliste"/>
        <w:numPr>
          <w:ilvl w:val="0"/>
          <w:numId w:val="1"/>
        </w:numPr>
        <w:tabs>
          <w:tab w:val="left" w:pos="836"/>
        </w:tabs>
        <w:spacing w:before="161"/>
        <w:ind w:left="836"/>
        <w:rPr>
          <w:rFonts w:ascii="Calibri" w:hAnsi="Calibri"/>
        </w:rPr>
      </w:pPr>
      <w:r>
        <w:rPr>
          <w:rFonts w:ascii="Calibri" w:hAnsi="Calibri"/>
        </w:rPr>
        <w:t>Plan</w:t>
      </w:r>
      <w:r>
        <w:rPr>
          <w:rFonts w:ascii="Calibri" w:hAnsi="Calibri"/>
          <w:spacing w:val="-13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12"/>
        </w:rPr>
        <w:t xml:space="preserve"> </w:t>
      </w:r>
      <w:r>
        <w:rPr>
          <w:rFonts w:ascii="Calibri" w:hAnsi="Calibri"/>
        </w:rPr>
        <w:t>câblage</w:t>
      </w:r>
      <w:r>
        <w:rPr>
          <w:rFonts w:ascii="Calibri" w:hAnsi="Calibri"/>
          <w:spacing w:val="-13"/>
        </w:rPr>
        <w:t xml:space="preserve"> </w:t>
      </w:r>
      <w:r>
        <w:rPr>
          <w:rFonts w:ascii="Calibri" w:hAnsi="Calibri"/>
        </w:rPr>
        <w:t>du</w:t>
      </w:r>
      <w:r>
        <w:rPr>
          <w:rFonts w:ascii="Calibri" w:hAnsi="Calibri"/>
          <w:spacing w:val="-12"/>
        </w:rPr>
        <w:t xml:space="preserve"> </w:t>
      </w:r>
      <w:r>
        <w:rPr>
          <w:rFonts w:ascii="Calibri" w:hAnsi="Calibri"/>
        </w:rPr>
        <w:t>réseau</w:t>
      </w:r>
      <w:r>
        <w:rPr>
          <w:rFonts w:ascii="Calibri" w:hAnsi="Calibri"/>
          <w:spacing w:val="-13"/>
        </w:rPr>
        <w:t xml:space="preserve"> </w:t>
      </w:r>
      <w:r>
        <w:rPr>
          <w:rFonts w:ascii="Calibri" w:hAnsi="Calibri"/>
        </w:rPr>
        <w:t>d'arrosage</w:t>
      </w:r>
      <w:r>
        <w:rPr>
          <w:rFonts w:ascii="Calibri" w:hAnsi="Calibri"/>
          <w:spacing w:val="-12"/>
        </w:rPr>
        <w:t xml:space="preserve"> </w:t>
      </w:r>
      <w:r>
        <w:rPr>
          <w:rFonts w:ascii="Calibri" w:hAnsi="Calibri"/>
        </w:rPr>
        <w:t>du</w:t>
      </w:r>
      <w:r>
        <w:rPr>
          <w:rFonts w:ascii="Calibri" w:hAnsi="Calibri"/>
          <w:spacing w:val="-13"/>
        </w:rPr>
        <w:t xml:space="preserve"> </w:t>
      </w:r>
      <w:r>
        <w:rPr>
          <w:rFonts w:ascii="Calibri" w:hAnsi="Calibri"/>
        </w:rPr>
        <w:t>jardin</w:t>
      </w:r>
      <w:r>
        <w:rPr>
          <w:rFonts w:ascii="Calibri" w:hAnsi="Calibri"/>
          <w:spacing w:val="-12"/>
        </w:rPr>
        <w:t xml:space="preserve"> </w:t>
      </w:r>
      <w:r>
        <w:rPr>
          <w:rFonts w:ascii="Calibri" w:hAnsi="Calibri"/>
        </w:rPr>
        <w:t>des</w:t>
      </w:r>
      <w:r>
        <w:rPr>
          <w:rFonts w:ascii="Calibri" w:hAnsi="Calibri"/>
          <w:spacing w:val="-12"/>
        </w:rPr>
        <w:t xml:space="preserve"> </w:t>
      </w:r>
      <w:r>
        <w:rPr>
          <w:rFonts w:ascii="Calibri" w:hAnsi="Calibri"/>
        </w:rPr>
        <w:t>Tuileries</w:t>
      </w:r>
      <w:r>
        <w:rPr>
          <w:rFonts w:ascii="Calibri" w:hAnsi="Calibri"/>
          <w:spacing w:val="-13"/>
        </w:rPr>
        <w:t xml:space="preserve"> </w:t>
      </w:r>
      <w:r>
        <w:rPr>
          <w:rFonts w:ascii="Calibri" w:hAnsi="Calibri"/>
        </w:rPr>
        <w:t>et</w:t>
      </w:r>
      <w:r>
        <w:rPr>
          <w:rFonts w:ascii="Calibri" w:hAnsi="Calibri"/>
          <w:spacing w:val="-12"/>
        </w:rPr>
        <w:t xml:space="preserve"> </w:t>
      </w:r>
      <w:r>
        <w:rPr>
          <w:rFonts w:ascii="Calibri" w:hAnsi="Calibri"/>
        </w:rPr>
        <w:t>du</w:t>
      </w:r>
      <w:r>
        <w:rPr>
          <w:rFonts w:ascii="Calibri" w:hAnsi="Calibri"/>
          <w:spacing w:val="-12"/>
        </w:rPr>
        <w:t xml:space="preserve"> </w:t>
      </w:r>
      <w:r>
        <w:rPr>
          <w:rFonts w:ascii="Calibri" w:hAnsi="Calibri"/>
        </w:rPr>
        <w:t>jardin</w:t>
      </w:r>
      <w:r>
        <w:rPr>
          <w:rFonts w:ascii="Calibri" w:hAnsi="Calibri"/>
          <w:spacing w:val="-12"/>
        </w:rPr>
        <w:t xml:space="preserve"> </w:t>
      </w:r>
      <w:r>
        <w:rPr>
          <w:rFonts w:ascii="Calibri" w:hAnsi="Calibri"/>
        </w:rPr>
        <w:t>du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  <w:spacing w:val="-2"/>
        </w:rPr>
        <w:t>Carrousel</w:t>
      </w:r>
    </w:p>
    <w:p w:rsidR="005024B1" w:rsidRDefault="005024B1" w:rsidP="005024B1">
      <w:pPr>
        <w:pStyle w:val="Paragraphedeliste"/>
        <w:numPr>
          <w:ilvl w:val="0"/>
          <w:numId w:val="1"/>
        </w:numPr>
        <w:tabs>
          <w:tab w:val="left" w:pos="836"/>
        </w:tabs>
        <w:spacing w:before="161"/>
        <w:ind w:left="836" w:hanging="360"/>
        <w:rPr>
          <w:rFonts w:ascii="Calibri" w:hAnsi="Calibri"/>
        </w:rPr>
      </w:pPr>
      <w:r>
        <w:rPr>
          <w:rFonts w:ascii="Calibri" w:hAnsi="Calibri"/>
        </w:rPr>
        <w:t>Schéma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montage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Electrovanne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  <w:spacing w:val="-2"/>
        </w:rPr>
        <w:t>Louvre</w:t>
      </w:r>
    </w:p>
    <w:p w:rsidR="005024B1" w:rsidRDefault="005024B1" w:rsidP="005024B1">
      <w:pPr>
        <w:pStyle w:val="Paragraphedeliste"/>
        <w:numPr>
          <w:ilvl w:val="0"/>
          <w:numId w:val="1"/>
        </w:numPr>
        <w:tabs>
          <w:tab w:val="left" w:pos="836"/>
        </w:tabs>
        <w:spacing w:before="161"/>
        <w:ind w:left="836" w:hanging="360"/>
        <w:rPr>
          <w:rFonts w:ascii="Calibri" w:hAnsi="Calibri"/>
        </w:rPr>
      </w:pPr>
      <w:r>
        <w:rPr>
          <w:rFonts w:ascii="Calibri" w:hAnsi="Calibri"/>
        </w:rPr>
        <w:t>Schéma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montage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Electrovanne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pour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goutte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à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goutte</w:t>
      </w:r>
      <w:r>
        <w:rPr>
          <w:rFonts w:ascii="Calibri" w:hAnsi="Calibri"/>
          <w:spacing w:val="-2"/>
        </w:rPr>
        <w:t xml:space="preserve"> Louvre</w:t>
      </w:r>
    </w:p>
    <w:p w:rsidR="005024B1" w:rsidRDefault="005024B1" w:rsidP="005024B1">
      <w:pPr>
        <w:pStyle w:val="Paragraphedeliste"/>
        <w:numPr>
          <w:ilvl w:val="0"/>
          <w:numId w:val="1"/>
        </w:numPr>
        <w:tabs>
          <w:tab w:val="left" w:pos="836"/>
        </w:tabs>
        <w:spacing w:before="161"/>
        <w:ind w:left="836" w:hanging="360"/>
        <w:rPr>
          <w:rFonts w:ascii="Calibri" w:hAnsi="Calibri"/>
        </w:rPr>
      </w:pPr>
      <w:r>
        <w:rPr>
          <w:rFonts w:ascii="Calibri" w:hAnsi="Calibri"/>
        </w:rPr>
        <w:t>Schéma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montage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Turbine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5-15m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  <w:spacing w:val="-2"/>
        </w:rPr>
        <w:t>Louvre</w:t>
      </w:r>
    </w:p>
    <w:p w:rsidR="005024B1" w:rsidRDefault="005024B1" w:rsidP="005024B1">
      <w:pPr>
        <w:pStyle w:val="Paragraphedeliste"/>
        <w:numPr>
          <w:ilvl w:val="0"/>
          <w:numId w:val="1"/>
        </w:numPr>
        <w:tabs>
          <w:tab w:val="left" w:pos="836"/>
        </w:tabs>
        <w:spacing w:before="162"/>
        <w:ind w:left="836" w:hanging="360"/>
        <w:rPr>
          <w:rFonts w:ascii="Calibri" w:hAnsi="Calibri"/>
        </w:rPr>
      </w:pPr>
      <w:r>
        <w:rPr>
          <w:rFonts w:ascii="Calibri" w:hAnsi="Calibri"/>
        </w:rPr>
        <w:t>Schéma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montage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Turbine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 xml:space="preserve">15-23m </w:t>
      </w:r>
      <w:r>
        <w:rPr>
          <w:rFonts w:ascii="Calibri" w:hAnsi="Calibri"/>
          <w:spacing w:val="-2"/>
        </w:rPr>
        <w:t>Louvre</w:t>
      </w:r>
    </w:p>
    <w:p w:rsidR="005024B1" w:rsidRDefault="005024B1" w:rsidP="005024B1">
      <w:pPr>
        <w:pStyle w:val="Paragraphedeliste"/>
        <w:numPr>
          <w:ilvl w:val="0"/>
          <w:numId w:val="1"/>
        </w:numPr>
        <w:tabs>
          <w:tab w:val="left" w:pos="836"/>
        </w:tabs>
        <w:spacing w:before="161"/>
        <w:ind w:left="836" w:hanging="360"/>
        <w:rPr>
          <w:rFonts w:ascii="Calibri" w:hAnsi="Calibri"/>
        </w:rPr>
      </w:pPr>
      <w:r>
        <w:rPr>
          <w:rFonts w:ascii="Calibri" w:hAnsi="Calibri"/>
        </w:rPr>
        <w:t>Schéma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montage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Tuyère</w:t>
      </w:r>
      <w:r>
        <w:rPr>
          <w:rFonts w:ascii="Calibri" w:hAnsi="Calibri"/>
          <w:spacing w:val="-2"/>
        </w:rPr>
        <w:t xml:space="preserve"> Louvre</w:t>
      </w:r>
    </w:p>
    <w:p w:rsidR="005024B1" w:rsidRDefault="005024B1" w:rsidP="005024B1">
      <w:pPr>
        <w:pStyle w:val="Corpsdetexte"/>
        <w:spacing w:before="3"/>
        <w:rPr>
          <w:rFonts w:ascii="Calibri"/>
          <w:sz w:val="33"/>
        </w:rPr>
      </w:pPr>
    </w:p>
    <w:p w:rsidR="00FB4B1B" w:rsidRDefault="00FB4B1B"/>
    <w:sectPr w:rsidR="00FB4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2772B"/>
    <w:multiLevelType w:val="hybridMultilevel"/>
    <w:tmpl w:val="F902686C"/>
    <w:lvl w:ilvl="0" w:tplc="5CD01A6C">
      <w:numFmt w:val="bullet"/>
      <w:lvlText w:val=""/>
      <w:lvlJc w:val="left"/>
      <w:pPr>
        <w:ind w:left="837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25046D8A">
      <w:numFmt w:val="bullet"/>
      <w:lvlText w:val="•"/>
      <w:lvlJc w:val="left"/>
      <w:pPr>
        <w:ind w:left="1677" w:hanging="361"/>
      </w:pPr>
      <w:rPr>
        <w:rFonts w:hint="default"/>
        <w:lang w:val="fr-FR" w:eastAsia="en-US" w:bidi="ar-SA"/>
      </w:rPr>
    </w:lvl>
    <w:lvl w:ilvl="2" w:tplc="B906B9BE">
      <w:numFmt w:val="bullet"/>
      <w:lvlText w:val="•"/>
      <w:lvlJc w:val="left"/>
      <w:pPr>
        <w:ind w:left="2514" w:hanging="361"/>
      </w:pPr>
      <w:rPr>
        <w:rFonts w:hint="default"/>
        <w:lang w:val="fr-FR" w:eastAsia="en-US" w:bidi="ar-SA"/>
      </w:rPr>
    </w:lvl>
    <w:lvl w:ilvl="3" w:tplc="68223BA6">
      <w:numFmt w:val="bullet"/>
      <w:lvlText w:val="•"/>
      <w:lvlJc w:val="left"/>
      <w:pPr>
        <w:ind w:left="3351" w:hanging="361"/>
      </w:pPr>
      <w:rPr>
        <w:rFonts w:hint="default"/>
        <w:lang w:val="fr-FR" w:eastAsia="en-US" w:bidi="ar-SA"/>
      </w:rPr>
    </w:lvl>
    <w:lvl w:ilvl="4" w:tplc="C928ACB4">
      <w:numFmt w:val="bullet"/>
      <w:lvlText w:val="•"/>
      <w:lvlJc w:val="left"/>
      <w:pPr>
        <w:ind w:left="4188" w:hanging="361"/>
      </w:pPr>
      <w:rPr>
        <w:rFonts w:hint="default"/>
        <w:lang w:val="fr-FR" w:eastAsia="en-US" w:bidi="ar-SA"/>
      </w:rPr>
    </w:lvl>
    <w:lvl w:ilvl="5" w:tplc="07000D62">
      <w:numFmt w:val="bullet"/>
      <w:lvlText w:val="•"/>
      <w:lvlJc w:val="left"/>
      <w:pPr>
        <w:ind w:left="5025" w:hanging="361"/>
      </w:pPr>
      <w:rPr>
        <w:rFonts w:hint="default"/>
        <w:lang w:val="fr-FR" w:eastAsia="en-US" w:bidi="ar-SA"/>
      </w:rPr>
    </w:lvl>
    <w:lvl w:ilvl="6" w:tplc="A396483A">
      <w:numFmt w:val="bullet"/>
      <w:lvlText w:val="•"/>
      <w:lvlJc w:val="left"/>
      <w:pPr>
        <w:ind w:left="5862" w:hanging="361"/>
      </w:pPr>
      <w:rPr>
        <w:rFonts w:hint="default"/>
        <w:lang w:val="fr-FR" w:eastAsia="en-US" w:bidi="ar-SA"/>
      </w:rPr>
    </w:lvl>
    <w:lvl w:ilvl="7" w:tplc="6A9C5996">
      <w:numFmt w:val="bullet"/>
      <w:lvlText w:val="•"/>
      <w:lvlJc w:val="left"/>
      <w:pPr>
        <w:ind w:left="6699" w:hanging="361"/>
      </w:pPr>
      <w:rPr>
        <w:rFonts w:hint="default"/>
        <w:lang w:val="fr-FR" w:eastAsia="en-US" w:bidi="ar-SA"/>
      </w:rPr>
    </w:lvl>
    <w:lvl w:ilvl="8" w:tplc="20E0B57C">
      <w:numFmt w:val="bullet"/>
      <w:lvlText w:val="•"/>
      <w:lvlJc w:val="left"/>
      <w:pPr>
        <w:ind w:left="7536" w:hanging="361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3D6"/>
    <w:rsid w:val="003449B5"/>
    <w:rsid w:val="005024B1"/>
    <w:rsid w:val="00C973D6"/>
    <w:rsid w:val="00FB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A5A5D"/>
  <w15:chartTrackingRefBased/>
  <w15:docId w15:val="{EE161A0C-99F1-4025-AE8A-0F325FF17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1"/>
    <w:qFormat/>
    <w:rsid w:val="005024B1"/>
    <w:pPr>
      <w:widowControl w:val="0"/>
      <w:autoSpaceDE w:val="0"/>
      <w:autoSpaceDN w:val="0"/>
      <w:spacing w:after="0" w:line="240" w:lineRule="auto"/>
      <w:ind w:left="28"/>
      <w:outlineLvl w:val="1"/>
    </w:pPr>
    <w:rPr>
      <w:rFonts w:ascii="Arial" w:eastAsia="Arial" w:hAnsi="Arial" w:cs="Arial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1"/>
    <w:rsid w:val="005024B1"/>
    <w:rPr>
      <w:rFonts w:ascii="Arial" w:eastAsia="Arial" w:hAnsi="Arial" w:cs="Arial"/>
      <w:b/>
      <w:bCs/>
      <w:sz w:val="36"/>
      <w:szCs w:val="36"/>
    </w:rPr>
  </w:style>
  <w:style w:type="paragraph" w:styleId="Corpsdetexte">
    <w:name w:val="Body Text"/>
    <w:basedOn w:val="Normal"/>
    <w:link w:val="CorpsdetexteCar"/>
    <w:uiPriority w:val="1"/>
    <w:qFormat/>
    <w:rsid w:val="005024B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1"/>
    <w:rsid w:val="005024B1"/>
    <w:rPr>
      <w:rFonts w:ascii="Times New Roman" w:eastAsia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1"/>
    <w:qFormat/>
    <w:rsid w:val="005024B1"/>
    <w:pPr>
      <w:widowControl w:val="0"/>
      <w:autoSpaceDE w:val="0"/>
      <w:autoSpaceDN w:val="0"/>
      <w:spacing w:after="0" w:line="240" w:lineRule="auto"/>
      <w:ind w:left="1080" w:hanging="360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556</Characters>
  <Application>Microsoft Office Word</Application>
  <DocSecurity>0</DocSecurity>
  <Lines>4</Lines>
  <Paragraphs>1</Paragraphs>
  <ScaleCrop>false</ScaleCrop>
  <Company>Musée du Louvre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Parrot Sylvain</dc:creator>
  <cp:keywords/>
  <dc:description/>
  <cp:lastModifiedBy>Parrot Sylvain</cp:lastModifiedBy>
  <cp:revision>3</cp:revision>
  <dcterms:created xsi:type="dcterms:W3CDTF">2025-05-22T06:44:00Z</dcterms:created>
  <dcterms:modified xsi:type="dcterms:W3CDTF">2025-05-22T06:45:00Z</dcterms:modified>
</cp:coreProperties>
</file>